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629" w:rsidRPr="00AE7034" w:rsidRDefault="00A80629" w:rsidP="00756714">
      <w:pPr>
        <w:suppressAutoHyphens/>
        <w:ind w:firstLine="5529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Приложение </w:t>
      </w:r>
      <w:r w:rsidR="001A0A49">
        <w:rPr>
          <w:rFonts w:eastAsia="Times New Roman" w:cs="Times New Roman"/>
          <w:szCs w:val="28"/>
          <w:lang w:eastAsia="ru-RU"/>
        </w:rPr>
        <w:t>10</w:t>
      </w:r>
    </w:p>
    <w:p w:rsidR="00A80629" w:rsidRPr="00AE7034" w:rsidRDefault="00A80629" w:rsidP="00B7737D">
      <w:pPr>
        <w:suppressAutoHyphens/>
        <w:ind w:right="-1" w:firstLine="5529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A80629" w:rsidRPr="00AE7034" w:rsidRDefault="00A80629" w:rsidP="00B7737D">
      <w:pPr>
        <w:suppressAutoHyphens/>
        <w:ind w:right="-1" w:firstLine="5529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A80629" w:rsidRPr="00AE7034" w:rsidRDefault="00A80629" w:rsidP="00B7737D">
      <w:pPr>
        <w:suppressAutoHyphens/>
        <w:ind w:right="-1" w:firstLine="5529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___________ № ________</w:t>
      </w:r>
    </w:p>
    <w:p w:rsidR="00A80629" w:rsidRPr="00AE7034" w:rsidRDefault="00A80629" w:rsidP="00A80629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A80629" w:rsidRPr="00AE7034" w:rsidRDefault="00A80629" w:rsidP="00A80629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A80629" w:rsidRPr="00AE7034" w:rsidRDefault="00A80629" w:rsidP="00A8062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Состав постоянно действующей комиссии № 6</w:t>
      </w:r>
    </w:p>
    <w:p w:rsidR="005562AB" w:rsidRDefault="00A80629" w:rsidP="00A8062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проведению инвентаризации дебиторской (кредиторской) </w:t>
      </w:r>
    </w:p>
    <w:p w:rsidR="00A80629" w:rsidRPr="00AE7034" w:rsidRDefault="00A80629" w:rsidP="00A8062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задолженности по расчетам и обязательствам </w:t>
      </w:r>
    </w:p>
    <w:p w:rsidR="00A80629" w:rsidRPr="00AE7034" w:rsidRDefault="00A80629" w:rsidP="00A8062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(департамент городского хозяйства)</w:t>
      </w:r>
    </w:p>
    <w:p w:rsidR="00A80629" w:rsidRPr="00AE7034" w:rsidRDefault="00A80629" w:rsidP="00A8062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29"/>
        <w:gridCol w:w="1034"/>
        <w:gridCol w:w="5025"/>
      </w:tblGrid>
      <w:tr w:rsidR="00A80629" w:rsidRPr="00AE7034" w:rsidTr="00791B75">
        <w:trPr>
          <w:trHeight w:val="900"/>
        </w:trPr>
        <w:tc>
          <w:tcPr>
            <w:tcW w:w="3404" w:type="dxa"/>
            <w:hideMark/>
          </w:tcPr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Бурундукова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Инна Васильевна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Вибе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Ирина Дмитриевна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A0EB9" w:rsidRDefault="00AA0EB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A0EB9" w:rsidRDefault="00AA0EB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Насырова </w:t>
            </w:r>
          </w:p>
          <w:p w:rsidR="00A80629" w:rsidRPr="00B7737D" w:rsidRDefault="00A8062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Альмира Маратовна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6" w:type="dxa"/>
            <w:hideMark/>
          </w:tcPr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A0EB9" w:rsidRDefault="00AA0EB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92" w:type="dxa"/>
            <w:hideMark/>
          </w:tcPr>
          <w:p w:rsidR="005562AB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департамента городского хозяйства,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председатель комиссии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финансово-экономического планирования департамента городского хозяйства, заместитель председателя комиссии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5562AB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специалист-эксперт отдела бухгалтерского учета сферы </w:t>
            </w:r>
          </w:p>
          <w:p w:rsidR="005562AB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городского хозяйства управления бюджетного учёта и отчётности, секретарь комиссии </w:t>
            </w:r>
          </w:p>
          <w:p w:rsidR="00A80629" w:rsidRPr="00AE7034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(ответственный исполнитель)</w:t>
            </w:r>
          </w:p>
        </w:tc>
      </w:tr>
      <w:tr w:rsidR="00A80629" w:rsidRPr="00AE7034" w:rsidTr="00791B75">
        <w:trPr>
          <w:trHeight w:val="120"/>
        </w:trPr>
        <w:tc>
          <w:tcPr>
            <w:tcW w:w="3404" w:type="dxa"/>
          </w:tcPr>
          <w:p w:rsidR="00A80629" w:rsidRPr="00AE7034" w:rsidRDefault="00A80629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6" w:type="dxa"/>
          </w:tcPr>
          <w:p w:rsidR="00A80629" w:rsidRPr="00AE7034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92" w:type="dxa"/>
          </w:tcPr>
          <w:p w:rsidR="00A80629" w:rsidRPr="00AE7034" w:rsidRDefault="00A80629" w:rsidP="00791B75">
            <w:pPr>
              <w:suppressAutoHyphens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80629" w:rsidRPr="00AE7034" w:rsidTr="00791B75">
        <w:trPr>
          <w:trHeight w:val="302"/>
        </w:trPr>
        <w:tc>
          <w:tcPr>
            <w:tcW w:w="9672" w:type="dxa"/>
            <w:gridSpan w:val="3"/>
            <w:hideMark/>
          </w:tcPr>
          <w:p w:rsidR="00A80629" w:rsidRPr="00AE7034" w:rsidRDefault="00A80629" w:rsidP="00AA0EB9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</w:tc>
      </w:tr>
      <w:tr w:rsidR="00A80629" w:rsidRPr="00AE7034" w:rsidTr="00791B75">
        <w:trPr>
          <w:trHeight w:val="162"/>
        </w:trPr>
        <w:tc>
          <w:tcPr>
            <w:tcW w:w="3404" w:type="dxa"/>
          </w:tcPr>
          <w:p w:rsidR="00A80629" w:rsidRPr="00AE7034" w:rsidRDefault="00A80629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AA0EB9" w:rsidRDefault="00A80629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bCs/>
                <w:szCs w:val="28"/>
                <w:lang w:eastAsia="ru-RU"/>
              </w:rPr>
              <w:t xml:space="preserve">Комоликова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bCs/>
                <w:szCs w:val="28"/>
                <w:lang w:eastAsia="ru-RU"/>
              </w:rPr>
              <w:t>Евгения Александровна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Чечулина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Оксана Валерьевна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6" w:type="dxa"/>
          </w:tcPr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92" w:type="dxa"/>
          </w:tcPr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заместитель начальника отдела финансово-экономического планирования департамента 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городского хозяйства</w:t>
            </w:r>
          </w:p>
          <w:p w:rsidR="00A80629" w:rsidRPr="00B7737D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5562AB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</w:t>
            </w:r>
          </w:p>
          <w:p w:rsidR="005562AB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 xml:space="preserve">учета сферы городского хозяйства управления бюджетного учёта </w:t>
            </w:r>
          </w:p>
          <w:p w:rsidR="00A80629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B7737D">
              <w:rPr>
                <w:rFonts w:eastAsia="Times New Roman" w:cs="Times New Roman"/>
                <w:szCs w:val="28"/>
                <w:lang w:eastAsia="ru-RU"/>
              </w:rPr>
              <w:t>и отчётности, секретарь комиссии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A80629" w:rsidRPr="00AE7034" w:rsidRDefault="00A8062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1A2092" w:rsidRDefault="001A2092"/>
    <w:sectPr w:rsidR="001A2092" w:rsidSect="005562AB">
      <w:headerReference w:type="default" r:id="rId6"/>
      <w:pgSz w:w="11906" w:h="16838"/>
      <w:pgMar w:top="1134" w:right="851" w:bottom="1134" w:left="1701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CE8" w:rsidRDefault="00751CE8" w:rsidP="00756714">
      <w:r>
        <w:separator/>
      </w:r>
    </w:p>
  </w:endnote>
  <w:endnote w:type="continuationSeparator" w:id="0">
    <w:p w:rsidR="00751CE8" w:rsidRDefault="00751CE8" w:rsidP="00756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CE8" w:rsidRDefault="00751CE8" w:rsidP="00756714">
      <w:r>
        <w:separator/>
      </w:r>
    </w:p>
  </w:footnote>
  <w:footnote w:type="continuationSeparator" w:id="0">
    <w:p w:rsidR="00751CE8" w:rsidRDefault="00751CE8" w:rsidP="007567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2835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62AB" w:rsidRPr="005562AB" w:rsidRDefault="005562AB">
        <w:pPr>
          <w:pStyle w:val="a8"/>
          <w:jc w:val="center"/>
          <w:rPr>
            <w:sz w:val="20"/>
            <w:szCs w:val="20"/>
          </w:rPr>
        </w:pPr>
        <w:r w:rsidRPr="005562AB">
          <w:rPr>
            <w:sz w:val="20"/>
            <w:szCs w:val="20"/>
          </w:rPr>
          <w:fldChar w:fldCharType="begin"/>
        </w:r>
        <w:r w:rsidRPr="005562AB">
          <w:rPr>
            <w:sz w:val="20"/>
            <w:szCs w:val="20"/>
          </w:rPr>
          <w:instrText>PAGE   \* MERGEFORMAT</w:instrText>
        </w:r>
        <w:r w:rsidRPr="005562AB">
          <w:rPr>
            <w:sz w:val="20"/>
            <w:szCs w:val="20"/>
          </w:rPr>
          <w:fldChar w:fldCharType="separate"/>
        </w:r>
        <w:r w:rsidR="006718F2">
          <w:rPr>
            <w:noProof/>
            <w:sz w:val="20"/>
            <w:szCs w:val="20"/>
          </w:rPr>
          <w:t>44</w:t>
        </w:r>
        <w:r w:rsidRPr="005562AB">
          <w:rPr>
            <w:sz w:val="20"/>
            <w:szCs w:val="20"/>
          </w:rPr>
          <w:fldChar w:fldCharType="end"/>
        </w:r>
      </w:p>
    </w:sdtContent>
  </w:sdt>
  <w:p w:rsidR="00756714" w:rsidRDefault="0075671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E57"/>
    <w:rsid w:val="001A0A49"/>
    <w:rsid w:val="001A2092"/>
    <w:rsid w:val="002F5E57"/>
    <w:rsid w:val="005239B3"/>
    <w:rsid w:val="005562AB"/>
    <w:rsid w:val="006718F2"/>
    <w:rsid w:val="006E4C36"/>
    <w:rsid w:val="00751CE8"/>
    <w:rsid w:val="00756714"/>
    <w:rsid w:val="00996392"/>
    <w:rsid w:val="00A80629"/>
    <w:rsid w:val="00AA0EB9"/>
    <w:rsid w:val="00B7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B4E6E2-D5C3-4B02-9FA3-0CEA85D90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62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rsid w:val="00A80629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A806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semiHidden/>
    <w:unhideWhenUsed/>
    <w:rsid w:val="00A8062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A8062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62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567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56714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567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5671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cp:lastPrinted>2025-06-10T05:22:00Z</cp:lastPrinted>
  <dcterms:created xsi:type="dcterms:W3CDTF">2025-06-24T05:03:00Z</dcterms:created>
  <dcterms:modified xsi:type="dcterms:W3CDTF">2025-06-24T05:03:00Z</dcterms:modified>
</cp:coreProperties>
</file>